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8" w:rsidRPr="00E262D9" w:rsidRDefault="00D82542" w:rsidP="00730EC2">
      <w:pPr>
        <w:spacing w:line="0" w:lineRule="atLeast"/>
        <w:ind w:rightChars="-286" w:right="-686"/>
        <w:rPr>
          <w:rFonts w:ascii="標楷體" w:eastAsia="標楷體" w:hAnsi="標楷體" w:cs="細明體"/>
          <w:color w:val="000000"/>
          <w:sz w:val="16"/>
          <w:szCs w:val="16"/>
          <w:u w:val="double"/>
        </w:rPr>
      </w:pPr>
      <w:bookmarkStart w:id="0" w:name="_GoBack"/>
      <w:bookmarkEnd w:id="0"/>
      <w:r w:rsidRPr="00D82542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="00730EC2">
        <w:rPr>
          <w:noProof/>
        </w:rPr>
        <w:drawing>
          <wp:inline distT="0" distB="0" distL="0" distR="0" wp14:anchorId="71E14A23" wp14:editId="6AE6130E">
            <wp:extent cx="450850" cy="3810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CC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B03D3B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11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3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 w:rsidR="00B03D3B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11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  <w:r w:rsidR="00730EC2">
        <w:rPr>
          <w:noProof/>
        </w:rPr>
        <w:drawing>
          <wp:inline distT="0" distB="0" distL="0" distR="0" wp14:anchorId="1775E11F" wp14:editId="204A1E6E">
            <wp:extent cx="450850" cy="38100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11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985"/>
        <w:gridCol w:w="5953"/>
        <w:gridCol w:w="851"/>
        <w:gridCol w:w="1417"/>
      </w:tblGrid>
      <w:tr w:rsidR="00D82542" w:rsidTr="00D82542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Default="00D82542" w:rsidP="00D82542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82542" w:rsidRDefault="00D82542" w:rsidP="00D82542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雞蛋麵線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香煎雞排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五香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炒高麗菜 昆布湯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綠豆湯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 香菇肉燥 玉米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燴蛋 三絲芽菜 薑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絲冬瓜湯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客家仙草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肉燥冬粉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大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廣東粥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糙米飯 蘿蔔燒肉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海帶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蒜炒青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江 豆薯蛋花湯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麵線羹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三明治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地瓜綠豆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麻油麵線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 南瓜雞丁 洋蔥炒蛋 炒油菜 豆腐味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11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銀絲卷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瓜仔肉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涼拌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 韮香芽菜 玉米蛋湯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紅龍果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檸檬愛玉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12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米台目湯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榨菜肉絲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西米露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紅豆包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糙米飯 洋芋燉肉 醬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燒豆包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炒青菜 黃瓜湯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客家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粄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條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高麗菜飯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紫蛋花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紅豆薏仁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冬菜粉絲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蔥爆雞丁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胡絲炒蛋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蒜炒高麗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蘿蔔肉絲湯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香濃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銀絲卷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打拋豬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紅燒油豆腐 香菇芽菜 南瓜肉絲湯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仙草蜜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9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什錦炒麵 味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香菇米粉羹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20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1D64C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絲瓜麵</w:t>
            </w:r>
            <w:r w:rsidR="001D64CC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線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糙米飯 京醬肉絲 番茄炒蛋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炒青江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油豆腐粉絲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21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果醬吐司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鮮筍湯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陽春麵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</w:t>
            </w:r>
            <w:r w:rsidR="001D64CC"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蔬菜冬粉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黑椒豬柳 麻婆豆腐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蒜炒油菜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金針肉絲湯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皮蛋瘦肉粥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黑糖饅頭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 雞腿排 花生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木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須炒銀芽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冬瓜湯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綠豆麥片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蔬菜肉粥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番茄肉絲雞蛋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肉燥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粿仔條</w:t>
            </w:r>
            <w:proofErr w:type="gramEnd"/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擔仔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糙米飯 古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早味肉燥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螞蟻上樹 蒜香油菜 玉米湯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玉米濃湯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包子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咖哩雞燴飯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  <w:tr w:rsidR="00D82542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9</w:t>
            </w:r>
          </w:p>
          <w:p w:rsidR="00D82542" w:rsidRPr="001A605A" w:rsidRDefault="00D82542" w:rsidP="00D82542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 醬燒雞丁 玉米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燴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豆腐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胡絲高麗菜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什錦湯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2" w:rsidRPr="001D64CC" w:rsidRDefault="00D82542" w:rsidP="00D8254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什錦粥</w:t>
            </w:r>
          </w:p>
        </w:tc>
      </w:tr>
    </w:tbl>
    <w:p w:rsidR="00D82542" w:rsidRPr="00D82542" w:rsidRDefault="00D82542" w:rsidP="00D82542">
      <w:pPr>
        <w:spacing w:line="0" w:lineRule="atLeast"/>
        <w:rPr>
          <w:rFonts w:hint="eastAsia"/>
          <w:noProof/>
          <w:sz w:val="26"/>
          <w:szCs w:val="26"/>
        </w:rPr>
      </w:pPr>
      <w:r w:rsidRPr="00D82542">
        <w:rPr>
          <w:rFonts w:hint="eastAsia"/>
          <w:noProof/>
          <w:sz w:val="26"/>
          <w:szCs w:val="26"/>
        </w:rPr>
        <w:t>本園每日餐點均含全榖根莖類、豆魚肉蛋類、蔬菜類及水果類</w:t>
      </w:r>
      <w:r w:rsidRPr="00D82542">
        <w:rPr>
          <w:rFonts w:hint="eastAsia"/>
          <w:noProof/>
          <w:sz w:val="26"/>
          <w:szCs w:val="26"/>
        </w:rPr>
        <w:t xml:space="preserve">       </w:t>
      </w:r>
      <w:r w:rsidRPr="00D82542">
        <w:rPr>
          <w:noProof/>
          <w:sz w:val="26"/>
          <w:szCs w:val="26"/>
        </w:rPr>
        <w:t xml:space="preserve"> </w:t>
      </w:r>
    </w:p>
    <w:p w:rsidR="00D82542" w:rsidRPr="00D82542" w:rsidRDefault="00D82542" w:rsidP="00D82542">
      <w:pPr>
        <w:spacing w:line="0" w:lineRule="atLeast"/>
        <w:rPr>
          <w:rFonts w:hint="eastAsia"/>
          <w:noProof/>
          <w:sz w:val="26"/>
          <w:szCs w:val="26"/>
        </w:rPr>
      </w:pPr>
      <w:r w:rsidRPr="00D82542">
        <w:rPr>
          <w:rFonts w:hint="eastAsia"/>
          <w:noProof/>
          <w:sz w:val="26"/>
          <w:szCs w:val="26"/>
        </w:rPr>
        <w:t>本園使用國產豬肉</w:t>
      </w:r>
      <w:r w:rsidR="00730EC2">
        <w:rPr>
          <w:rFonts w:hint="eastAsia"/>
          <w:noProof/>
          <w:sz w:val="26"/>
          <w:szCs w:val="26"/>
        </w:rPr>
        <w:t xml:space="preserve">                                          </w:t>
      </w:r>
      <w:r w:rsidRPr="00D82542">
        <w:rPr>
          <w:rFonts w:hint="eastAsia"/>
          <w:noProof/>
          <w:sz w:val="26"/>
          <w:szCs w:val="26"/>
        </w:rPr>
        <w:t xml:space="preserve"> </w:t>
      </w:r>
    </w:p>
    <w:p w:rsidR="006B39C5" w:rsidRDefault="00730EC2" w:rsidP="00D82542">
      <w:r>
        <w:rPr>
          <w:rFonts w:hint="eastAsia"/>
        </w:rPr>
        <w:t xml:space="preserve">                                                              </w:t>
      </w:r>
    </w:p>
    <w:sectPr w:rsidR="006B39C5" w:rsidSect="000961B2">
      <w:pgSz w:w="11906" w:h="16838"/>
      <w:pgMar w:top="306" w:right="567" w:bottom="249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90" w:rsidRDefault="00F61A90" w:rsidP="00AB678E">
      <w:r>
        <w:separator/>
      </w:r>
    </w:p>
  </w:endnote>
  <w:endnote w:type="continuationSeparator" w:id="0">
    <w:p w:rsidR="00F61A90" w:rsidRDefault="00F61A90" w:rsidP="00AB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90" w:rsidRDefault="00F61A90" w:rsidP="00AB678E">
      <w:r>
        <w:separator/>
      </w:r>
    </w:p>
  </w:footnote>
  <w:footnote w:type="continuationSeparator" w:id="0">
    <w:p w:rsidR="00F61A90" w:rsidRDefault="00F61A90" w:rsidP="00AB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61.65pt;height:40.9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0514A2"/>
    <w:rsid w:val="0005281D"/>
    <w:rsid w:val="00060E8C"/>
    <w:rsid w:val="000901CF"/>
    <w:rsid w:val="000961B2"/>
    <w:rsid w:val="000A07CD"/>
    <w:rsid w:val="000C3EE9"/>
    <w:rsid w:val="000F7AC7"/>
    <w:rsid w:val="001A605A"/>
    <w:rsid w:val="001A69C2"/>
    <w:rsid w:val="001C3076"/>
    <w:rsid w:val="001D64CC"/>
    <w:rsid w:val="00246249"/>
    <w:rsid w:val="0025183D"/>
    <w:rsid w:val="00274A3F"/>
    <w:rsid w:val="00276A32"/>
    <w:rsid w:val="002E05CC"/>
    <w:rsid w:val="00332AF6"/>
    <w:rsid w:val="003B3CAD"/>
    <w:rsid w:val="004031DE"/>
    <w:rsid w:val="004A64EB"/>
    <w:rsid w:val="004C04AA"/>
    <w:rsid w:val="004D10D5"/>
    <w:rsid w:val="00524AC4"/>
    <w:rsid w:val="005356A7"/>
    <w:rsid w:val="005661B5"/>
    <w:rsid w:val="005B071B"/>
    <w:rsid w:val="0060407E"/>
    <w:rsid w:val="0063673C"/>
    <w:rsid w:val="00637431"/>
    <w:rsid w:val="00664136"/>
    <w:rsid w:val="00681504"/>
    <w:rsid w:val="00686F4E"/>
    <w:rsid w:val="006B39C5"/>
    <w:rsid w:val="006C416E"/>
    <w:rsid w:val="006D17AF"/>
    <w:rsid w:val="006E5AC1"/>
    <w:rsid w:val="00730EC2"/>
    <w:rsid w:val="00731E8D"/>
    <w:rsid w:val="0079424D"/>
    <w:rsid w:val="008C4A06"/>
    <w:rsid w:val="008D529B"/>
    <w:rsid w:val="00905374"/>
    <w:rsid w:val="00967720"/>
    <w:rsid w:val="0098108C"/>
    <w:rsid w:val="00A6586E"/>
    <w:rsid w:val="00AB15DC"/>
    <w:rsid w:val="00AB678E"/>
    <w:rsid w:val="00AC767B"/>
    <w:rsid w:val="00B03D3B"/>
    <w:rsid w:val="00B40968"/>
    <w:rsid w:val="00BA5ACF"/>
    <w:rsid w:val="00BB6FCA"/>
    <w:rsid w:val="00BC634B"/>
    <w:rsid w:val="00BD650C"/>
    <w:rsid w:val="00BE0351"/>
    <w:rsid w:val="00C13592"/>
    <w:rsid w:val="00D627A1"/>
    <w:rsid w:val="00D73A77"/>
    <w:rsid w:val="00D82542"/>
    <w:rsid w:val="00E262D9"/>
    <w:rsid w:val="00ED3A28"/>
    <w:rsid w:val="00F004A0"/>
    <w:rsid w:val="00F14975"/>
    <w:rsid w:val="00F42AD0"/>
    <w:rsid w:val="00F61A90"/>
    <w:rsid w:val="00F64D5F"/>
    <w:rsid w:val="00F96FAE"/>
    <w:rsid w:val="00FE487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3634-930A-4CF2-B291-916F7428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2024-10-24T01:24:00Z</cp:lastPrinted>
  <dcterms:created xsi:type="dcterms:W3CDTF">2023-08-25T07:10:00Z</dcterms:created>
  <dcterms:modified xsi:type="dcterms:W3CDTF">2024-10-24T01:34:00Z</dcterms:modified>
</cp:coreProperties>
</file>